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CC" w:rsidRDefault="00674ACC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7229F">
        <w:rPr>
          <w:rFonts w:ascii="Arial" w:hAnsi="Arial" w:cs="Arial"/>
          <w:b/>
          <w:noProof/>
          <w:lang w:val="en-US"/>
        </w:rPr>
        <w:drawing>
          <wp:inline distT="0" distB="0" distL="0" distR="0" wp14:anchorId="51C9E676" wp14:editId="499B2BB0">
            <wp:extent cx="1495425" cy="766250"/>
            <wp:effectExtent l="0" t="0" r="0" b="0"/>
            <wp:docPr id="4" name="Picture 4" descr="C:\Users\strumica.arandjelovi\Desktop\Strumica\LOGO NSRS 2\LOGO NSR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umica.arandjelovi\Desktop\Strumica\LOGO NSRS 2\LOGO NSR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09" cy="7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E98CDE9" wp14:editId="07203ACA">
            <wp:extent cx="609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674ACC" w:rsidRDefault="00674ACC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6FFB" w:rsidRDefault="008C6FFB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41A1B" w:rsidRDefault="00674ACC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ЈАВНО</w:t>
      </w:r>
      <w:r w:rsidR="008C6FFB" w:rsidRPr="008C6F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СЛУШАЊА</w:t>
      </w:r>
      <w:r w:rsidR="008C6F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>ОДБОР</w:t>
      </w:r>
      <w:r w:rsidR="008C6FFB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ОБРАЗОВАЊЕ, НАУКУ, ТЕХНОЛОШКИ РАЗВОЈ И ИНФОРМАТИЧКО ДРУШТВО</w:t>
      </w:r>
    </w:p>
    <w:p w:rsidR="008C6FFB" w:rsidRDefault="008C6FFB" w:rsidP="005A45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600819" w:rsidRDefault="00674ACC" w:rsidP="00674ACC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41A1B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ДРЖАВНИ ДАТА ЦЕНТАР – ИНФОРМАЦИОНА БЕЗБЕДНОСТ И ЗАШТИТА ПОДАТАКА“</w:t>
      </w:r>
    </w:p>
    <w:p w:rsidR="008C6FFB" w:rsidRDefault="008C6FFB" w:rsidP="00C14B5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00819" w:rsidRDefault="00600819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Крагујевац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, Државни дата центар, Саве Ковачевића</w:t>
      </w:r>
    </w:p>
    <w:p w:rsidR="00600819" w:rsidRDefault="00600819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Понедељак, </w:t>
      </w:r>
      <w:r w:rsidRPr="00EF67EE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10. мај 2021. године; 11.00 часова</w:t>
      </w:r>
    </w:p>
    <w:p w:rsidR="00614730" w:rsidRDefault="00614730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7245D" w:rsidRDefault="0067245D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4B5C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>Регистрација учесника</w:t>
      </w:r>
    </w:p>
    <w:p w:rsidR="00614730" w:rsidRDefault="00614730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Default="00600819" w:rsidP="00674ACC">
      <w:pPr>
        <w:shd w:val="clear" w:color="auto" w:fill="B4C6E7" w:themeFill="accent1" w:themeFillTint="66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67245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– </w:t>
      </w:r>
      <w:r w:rsidRPr="00600819">
        <w:rPr>
          <w:rFonts w:ascii="Times New Roman" w:hAnsi="Times New Roman" w:cs="Times New Roman"/>
          <w:b/>
          <w:sz w:val="28"/>
          <w:szCs w:val="28"/>
          <w:lang w:val="sr-Cyrl-RS"/>
        </w:rPr>
        <w:t>11.15</w:t>
      </w:r>
      <w:r w:rsidR="007B785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>Уводна реч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>отварање јавног слушања</w:t>
      </w:r>
    </w:p>
    <w:p w:rsidR="0067245D" w:rsidRPr="00EF67EE" w:rsidRDefault="0067245D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Академик Муамер Зукорлић</w:t>
      </w:r>
      <w:r w:rsidR="00056D4E" w:rsidRPr="00EF67EE">
        <w:rPr>
          <w:rFonts w:ascii="Times New Roman" w:hAnsi="Times New Roman" w:cs="Times New Roman"/>
          <w:sz w:val="28"/>
          <w:szCs w:val="28"/>
          <w:lang w:val="sr-Cyrl-RS"/>
        </w:rPr>
        <w:t>, потпредседник Народне с</w:t>
      </w:r>
      <w:r w:rsidRPr="00EF67EE">
        <w:rPr>
          <w:rFonts w:ascii="Times New Roman" w:hAnsi="Times New Roman" w:cs="Times New Roman"/>
          <w:sz w:val="28"/>
          <w:szCs w:val="28"/>
          <w:lang w:val="sr-Cyrl-RS"/>
        </w:rPr>
        <w:t>купштине и председник Одбора за образовање, науку, технолошки развој и информатичко друштво</w:t>
      </w:r>
    </w:p>
    <w:p w:rsidR="0067245D" w:rsidRPr="00EF67EE" w:rsidRDefault="0067245D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др Владимир Орлић</w:t>
      </w:r>
      <w:r w:rsidRPr="00EF67EE">
        <w:rPr>
          <w:rFonts w:ascii="Times New Roman" w:hAnsi="Times New Roman" w:cs="Times New Roman"/>
          <w:sz w:val="28"/>
          <w:szCs w:val="28"/>
          <w:lang w:val="sr-Cyrl-RS"/>
        </w:rPr>
        <w:t>, потпредседник Народне скупштине</w:t>
      </w:r>
    </w:p>
    <w:p w:rsidR="00614A08" w:rsidRPr="00EF67EE" w:rsidRDefault="00C14B5C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Марина Рагуш</w:t>
      </w:r>
      <w:r w:rsidRPr="00EF67EE">
        <w:rPr>
          <w:rFonts w:ascii="Times New Roman" w:hAnsi="Times New Roman" w:cs="Times New Roman"/>
          <w:sz w:val="28"/>
          <w:szCs w:val="28"/>
          <w:lang w:val="sr-Cyrl-RS"/>
        </w:rPr>
        <w:t>, председник Пододбора за информатичко друштво и дигитализацију</w:t>
      </w:r>
    </w:p>
    <w:p w:rsidR="0067245D" w:rsidRPr="00C14B5C" w:rsidRDefault="0067245D" w:rsidP="00674ACC">
      <w:pPr>
        <w:shd w:val="clear" w:color="auto" w:fill="B4C6E7" w:themeFill="accent1" w:themeFillTint="66"/>
        <w:ind w:left="2124" w:hanging="2124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14730" w:rsidRPr="00674A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</w:t>
      </w:r>
      <w:r w:rsidR="008F0B59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Представљање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рада Дата центра</w:t>
      </w:r>
    </w:p>
    <w:p w:rsidR="00EF67EE" w:rsidRPr="009A3B30" w:rsidRDefault="00EF67EE" w:rsidP="00EF67EE">
      <w:pPr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 </w:t>
      </w:r>
      <w:r w:rsidR="00647F08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др </w:t>
      </w:r>
      <w:r w:rsidR="00C8209F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Михаило Јовановић</w:t>
      </w:r>
      <w:r w:rsidR="00C8209F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>директор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Канцеларије за „ИТ“ и „е-У</w:t>
      </w:r>
      <w:r w:rsidR="00C8209F" w:rsidRPr="00EF67EE">
        <w:rPr>
          <w:rFonts w:ascii="Times New Roman" w:hAnsi="Times New Roman" w:cs="Times New Roman"/>
          <w:sz w:val="28"/>
          <w:szCs w:val="28"/>
          <w:lang w:val="sr-Cyrl-RS"/>
        </w:rPr>
        <w:t>праву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00819" w:rsidRPr="00EF67EE">
        <w:rPr>
          <w:rFonts w:ascii="Times New Roman" w:hAnsi="Times New Roman" w:cs="Times New Roman"/>
          <w:sz w:val="28"/>
          <w:szCs w:val="28"/>
        </w:rPr>
        <w:t xml:space="preserve">- 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>О Државном дата центру, досадашњим резултатима и будућим плановима</w:t>
      </w:r>
    </w:p>
    <w:p w:rsidR="00600819" w:rsidRPr="00EF67EE" w:rsidRDefault="00EF67EE" w:rsidP="00EF67E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600819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Славиша Антић,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помоћник директора Канцеларије за „ИТ“     и „е-Управу“  - 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>Технички и комерцијални аспект Државног дата центра и информациона безбедност</w:t>
      </w:r>
    </w:p>
    <w:p w:rsidR="0067245D" w:rsidRDefault="008F0B59" w:rsidP="00674ACC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:30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Информациона безбедност и заштита података </w:t>
      </w:r>
    </w:p>
    <w:p w:rsidR="00614A08" w:rsidRDefault="00EF67EE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Сава Савић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в.д помоћника министра, Сектор за информационо друштво и информациону безбедност; Министарство трговине, туризма и телекомуникација; </w:t>
      </w:r>
    </w:p>
    <w:p w:rsidR="00EF67EE" w:rsidRDefault="00EF67EE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Слободан Недељковић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помоћник министра, начелник Сектора за аналитику, телекомуникационе и информационе технологије; Министарство унутрашњих послова; </w:t>
      </w:r>
    </w:p>
    <w:p w:rsidR="00EF67EE" w:rsidRPr="00EF67EE" w:rsidRDefault="00EF67EE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Слободан Марковић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Програм за развој Уједињених нација (</w:t>
      </w:r>
      <w:r>
        <w:rPr>
          <w:rFonts w:ascii="Times New Roman" w:hAnsi="Times New Roman" w:cs="Times New Roman"/>
          <w:sz w:val="28"/>
          <w:szCs w:val="28"/>
          <w:lang w:val="en-US"/>
        </w:rPr>
        <w:t>UNDP)</w:t>
      </w:r>
    </w:p>
    <w:p w:rsidR="00EF67EE" w:rsidRPr="00600819" w:rsidRDefault="00EF67EE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</w:rPr>
        <w:t>PC Press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представник медија </w:t>
      </w:r>
    </w:p>
    <w:p w:rsidR="00C8209F" w:rsidRDefault="00C8209F" w:rsidP="00460C4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Default="008F0B59" w:rsidP="00674AC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14.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7245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1473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7245D" w:rsidRPr="00460C40">
        <w:rPr>
          <w:rFonts w:ascii="Times New Roman" w:hAnsi="Times New Roman" w:cs="Times New Roman"/>
          <w:b/>
          <w:sz w:val="28"/>
          <w:szCs w:val="28"/>
          <w:lang w:val="sr-Cyrl-RS"/>
        </w:rPr>
        <w:t>Пауза</w:t>
      </w:r>
    </w:p>
    <w:p w:rsidR="00EF67EE" w:rsidRPr="00EF67EE" w:rsidRDefault="0067245D" w:rsidP="00460C4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60C4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460C40">
        <w:rPr>
          <w:rFonts w:ascii="Times New Roman" w:hAnsi="Times New Roman" w:cs="Times New Roman"/>
          <w:b/>
          <w:sz w:val="28"/>
          <w:szCs w:val="28"/>
          <w:lang w:val="sr-Cyrl-RS"/>
        </w:rPr>
        <w:t>Дискусија</w:t>
      </w:r>
    </w:p>
    <w:p w:rsidR="00614730" w:rsidRPr="000E2791" w:rsidRDefault="008F0B59" w:rsidP="00EF67EE">
      <w:pPr>
        <w:shd w:val="clear" w:color="auto" w:fill="B4C6E7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 ЗАВРШЕТАК ЈАВНОГ СЛУШАЊА </w:t>
      </w:r>
    </w:p>
    <w:p w:rsidR="0067245D" w:rsidRDefault="0067245D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31B4A" w:rsidRDefault="00A31B4A">
      <w:bookmarkStart w:id="0" w:name="_GoBack"/>
      <w:bookmarkEnd w:id="0"/>
    </w:p>
    <w:sectPr w:rsidR="00A31B4A" w:rsidSect="00614730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6F" w:rsidRDefault="00C2386F" w:rsidP="00614A08">
      <w:pPr>
        <w:spacing w:after="0" w:line="240" w:lineRule="auto"/>
      </w:pPr>
      <w:r>
        <w:separator/>
      </w:r>
    </w:p>
  </w:endnote>
  <w:endnote w:type="continuationSeparator" w:id="0">
    <w:p w:rsidR="00C2386F" w:rsidRDefault="00C2386F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6F" w:rsidRDefault="00C2386F" w:rsidP="00614A08">
      <w:pPr>
        <w:spacing w:after="0" w:line="240" w:lineRule="auto"/>
      </w:pPr>
      <w:r>
        <w:separator/>
      </w:r>
    </w:p>
  </w:footnote>
  <w:footnote w:type="continuationSeparator" w:id="0">
    <w:p w:rsidR="00C2386F" w:rsidRDefault="00C2386F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1A663D"/>
    <w:rsid w:val="00224E96"/>
    <w:rsid w:val="00290E40"/>
    <w:rsid w:val="0030123E"/>
    <w:rsid w:val="00304D45"/>
    <w:rsid w:val="003154BD"/>
    <w:rsid w:val="00352929"/>
    <w:rsid w:val="003C566D"/>
    <w:rsid w:val="003C6E3A"/>
    <w:rsid w:val="00402FCB"/>
    <w:rsid w:val="00460C40"/>
    <w:rsid w:val="004F65CD"/>
    <w:rsid w:val="005A455D"/>
    <w:rsid w:val="00600819"/>
    <w:rsid w:val="00614730"/>
    <w:rsid w:val="00614A08"/>
    <w:rsid w:val="0063534A"/>
    <w:rsid w:val="00647F08"/>
    <w:rsid w:val="0067245D"/>
    <w:rsid w:val="00673B9D"/>
    <w:rsid w:val="00674ACC"/>
    <w:rsid w:val="006C0FE1"/>
    <w:rsid w:val="00752FC7"/>
    <w:rsid w:val="007632A8"/>
    <w:rsid w:val="007B0A5A"/>
    <w:rsid w:val="007B7859"/>
    <w:rsid w:val="007D57A1"/>
    <w:rsid w:val="00842E0C"/>
    <w:rsid w:val="008C6FFB"/>
    <w:rsid w:val="008F0B59"/>
    <w:rsid w:val="009A3B30"/>
    <w:rsid w:val="00A31B4A"/>
    <w:rsid w:val="00A7527F"/>
    <w:rsid w:val="00B11BB2"/>
    <w:rsid w:val="00B1689A"/>
    <w:rsid w:val="00C14B5C"/>
    <w:rsid w:val="00C2386F"/>
    <w:rsid w:val="00C73C5B"/>
    <w:rsid w:val="00C8209F"/>
    <w:rsid w:val="00E21C55"/>
    <w:rsid w:val="00E959B1"/>
    <w:rsid w:val="00E96FA5"/>
    <w:rsid w:val="00EF63A7"/>
    <w:rsid w:val="00EF67EE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Dragan Lukovic</cp:lastModifiedBy>
  <cp:revision>4</cp:revision>
  <cp:lastPrinted>2021-02-24T12:10:00Z</cp:lastPrinted>
  <dcterms:created xsi:type="dcterms:W3CDTF">2021-05-07T11:20:00Z</dcterms:created>
  <dcterms:modified xsi:type="dcterms:W3CDTF">2021-05-07T12:00:00Z</dcterms:modified>
</cp:coreProperties>
</file>